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BE" w:rsidRPr="007B3242" w:rsidRDefault="007B3242" w:rsidP="007B3242">
      <w:pPr>
        <w:jc w:val="center"/>
        <w:rPr>
          <w:rFonts w:ascii="Times New Roman" w:hAnsi="Times New Roman" w:cs="Times New Roman"/>
          <w:sz w:val="36"/>
          <w:szCs w:val="36"/>
        </w:rPr>
      </w:pPr>
      <w:r w:rsidRPr="007B3242">
        <w:rPr>
          <w:rFonts w:ascii="Times New Roman" w:hAnsi="Times New Roman" w:cs="Times New Roman"/>
          <w:sz w:val="36"/>
          <w:szCs w:val="36"/>
        </w:rPr>
        <w:t xml:space="preserve">Режим работы центра «Точка роста» в МКОУ ООШ </w:t>
      </w:r>
      <w:proofErr w:type="spellStart"/>
      <w:r w:rsidRPr="007B3242">
        <w:rPr>
          <w:rFonts w:ascii="Times New Roman" w:hAnsi="Times New Roman" w:cs="Times New Roman"/>
          <w:sz w:val="36"/>
          <w:szCs w:val="36"/>
        </w:rPr>
        <w:t>п</w:t>
      </w:r>
      <w:proofErr w:type="gramStart"/>
      <w:r w:rsidRPr="007B3242">
        <w:rPr>
          <w:rFonts w:ascii="Times New Roman" w:hAnsi="Times New Roman" w:cs="Times New Roman"/>
          <w:sz w:val="36"/>
          <w:szCs w:val="36"/>
        </w:rPr>
        <w:t>.С</w:t>
      </w:r>
      <w:proofErr w:type="gramEnd"/>
      <w:r w:rsidRPr="007B3242">
        <w:rPr>
          <w:rFonts w:ascii="Times New Roman" w:hAnsi="Times New Roman" w:cs="Times New Roman"/>
          <w:sz w:val="36"/>
          <w:szCs w:val="36"/>
        </w:rPr>
        <w:t>озимский</w:t>
      </w:r>
      <w:proofErr w:type="spellEnd"/>
    </w:p>
    <w:p w:rsidR="007B3242" w:rsidRPr="007B3242" w:rsidRDefault="007B3242" w:rsidP="007B32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B3242" w:rsidRPr="007B3242" w:rsidRDefault="007B3242" w:rsidP="007B3242">
      <w:pPr>
        <w:pStyle w:val="a3"/>
        <w:jc w:val="both"/>
        <w:rPr>
          <w:sz w:val="36"/>
          <w:szCs w:val="36"/>
        </w:rPr>
      </w:pPr>
      <w:r w:rsidRPr="007B3242">
        <w:rPr>
          <w:sz w:val="36"/>
          <w:szCs w:val="36"/>
        </w:rPr>
        <w:t>"</w:t>
      </w:r>
      <w:proofErr w:type="gramStart"/>
      <w:r w:rsidRPr="007B3242">
        <w:rPr>
          <w:sz w:val="36"/>
          <w:szCs w:val="36"/>
        </w:rPr>
        <w:t>Я-исследователь</w:t>
      </w:r>
      <w:proofErr w:type="gramEnd"/>
      <w:r w:rsidRPr="007B3242">
        <w:rPr>
          <w:sz w:val="36"/>
          <w:szCs w:val="36"/>
        </w:rPr>
        <w:t>" с 14.20 по средам для детей 5 класса</w:t>
      </w:r>
    </w:p>
    <w:p w:rsidR="007B3242" w:rsidRPr="007B3242" w:rsidRDefault="007B3242" w:rsidP="007B3242">
      <w:pPr>
        <w:pStyle w:val="a3"/>
        <w:jc w:val="both"/>
        <w:rPr>
          <w:sz w:val="36"/>
          <w:szCs w:val="36"/>
        </w:rPr>
      </w:pPr>
      <w:r w:rsidRPr="007B3242">
        <w:rPr>
          <w:sz w:val="36"/>
          <w:szCs w:val="36"/>
        </w:rPr>
        <w:t>"Химия в задачах" с 14.20 по пятницам для детей  7 класса</w:t>
      </w:r>
    </w:p>
    <w:p w:rsidR="007B3242" w:rsidRPr="007B3242" w:rsidRDefault="007B3242" w:rsidP="007B3242">
      <w:pPr>
        <w:pStyle w:val="a3"/>
        <w:jc w:val="both"/>
        <w:rPr>
          <w:sz w:val="36"/>
          <w:szCs w:val="36"/>
        </w:rPr>
      </w:pPr>
      <w:r w:rsidRPr="007B3242">
        <w:rPr>
          <w:sz w:val="36"/>
          <w:szCs w:val="36"/>
        </w:rPr>
        <w:t>"Занимательная химия" с 14.20 по пятницам для детей 8 класса</w:t>
      </w:r>
    </w:p>
    <w:p w:rsidR="007B3242" w:rsidRDefault="007B3242" w:rsidP="007B3242">
      <w:pPr>
        <w:jc w:val="both"/>
      </w:pPr>
      <w:bookmarkStart w:id="0" w:name="_GoBack"/>
      <w:bookmarkEnd w:id="0"/>
    </w:p>
    <w:sectPr w:rsidR="007B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C5"/>
    <w:rsid w:val="003B62C5"/>
    <w:rsid w:val="006849BE"/>
    <w:rsid w:val="007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2023-10-10T12:07:00Z</dcterms:created>
  <dcterms:modified xsi:type="dcterms:W3CDTF">2023-10-10T12:09:00Z</dcterms:modified>
</cp:coreProperties>
</file>